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853A2" w14:textId="77777777" w:rsidR="009F0E13" w:rsidRDefault="009F0E13" w:rsidP="009F0E13">
      <w:pPr>
        <w:pStyle w:val="Default"/>
      </w:pPr>
    </w:p>
    <w:p w14:paraId="4C0D6849" w14:textId="77777777" w:rsidR="00C90537" w:rsidRDefault="009F0E13" w:rsidP="009F0E13">
      <w:pPr>
        <w:pStyle w:val="Default"/>
        <w:spacing w:before="100" w:after="100"/>
        <w:jc w:val="center"/>
        <w:rPr>
          <w:rFonts w:ascii="Garamond" w:hAnsi="Garamond"/>
          <w:b/>
          <w:bCs/>
          <w:i/>
          <w:iCs/>
          <w:sz w:val="23"/>
          <w:szCs w:val="23"/>
          <w:u w:val="single"/>
        </w:rPr>
      </w:pPr>
      <w:r>
        <w:t xml:space="preserve"> </w:t>
      </w:r>
      <w:r w:rsidRPr="00D30202">
        <w:rPr>
          <w:rFonts w:ascii="Garamond" w:hAnsi="Garamond"/>
          <w:b/>
          <w:bCs/>
          <w:i/>
          <w:iCs/>
          <w:sz w:val="23"/>
          <w:szCs w:val="23"/>
          <w:u w:val="single"/>
        </w:rPr>
        <w:t>Sample Letter</w:t>
      </w:r>
      <w:r w:rsidR="00C90537">
        <w:rPr>
          <w:rFonts w:ascii="Garamond" w:hAnsi="Garamond"/>
          <w:b/>
          <w:bCs/>
          <w:i/>
          <w:iCs/>
          <w:sz w:val="23"/>
          <w:szCs w:val="23"/>
          <w:u w:val="single"/>
        </w:rPr>
        <w:t xml:space="preserve"> of Visa Instructions to </w:t>
      </w:r>
      <w:r w:rsidR="00B07D23" w:rsidRPr="00D30202">
        <w:rPr>
          <w:rFonts w:ascii="Garamond" w:hAnsi="Garamond"/>
          <w:b/>
          <w:bCs/>
          <w:i/>
          <w:iCs/>
          <w:sz w:val="23"/>
          <w:szCs w:val="23"/>
          <w:u w:val="single"/>
        </w:rPr>
        <w:t xml:space="preserve">B-1 </w:t>
      </w:r>
      <w:r w:rsidR="00C90537">
        <w:rPr>
          <w:rFonts w:ascii="Garamond" w:hAnsi="Garamond"/>
          <w:b/>
          <w:bCs/>
          <w:i/>
          <w:iCs/>
          <w:sz w:val="23"/>
          <w:szCs w:val="23"/>
          <w:u w:val="single"/>
        </w:rPr>
        <w:t>Visitor</w:t>
      </w:r>
    </w:p>
    <w:p w14:paraId="39668ADE" w14:textId="77777777" w:rsidR="009F0E13" w:rsidRPr="00C90537" w:rsidRDefault="00C90537" w:rsidP="009F0E13">
      <w:pPr>
        <w:pStyle w:val="Default"/>
        <w:spacing w:before="100" w:after="100"/>
        <w:jc w:val="center"/>
        <w:rPr>
          <w:rFonts w:ascii="Garamond" w:hAnsi="Garamond"/>
          <w:sz w:val="18"/>
          <w:szCs w:val="18"/>
        </w:rPr>
      </w:pPr>
      <w:r w:rsidRPr="00C90537">
        <w:rPr>
          <w:rFonts w:ascii="Garamond" w:hAnsi="Garamond"/>
          <w:b/>
          <w:bCs/>
          <w:i/>
          <w:iCs/>
          <w:sz w:val="18"/>
          <w:szCs w:val="18"/>
        </w:rPr>
        <w:t>(for presentation at US Consular Post and Port of Entry)</w:t>
      </w:r>
      <w:r w:rsidR="009F0E13" w:rsidRPr="00C90537">
        <w:rPr>
          <w:rFonts w:ascii="Garamond" w:hAnsi="Garamond"/>
          <w:b/>
          <w:bCs/>
          <w:i/>
          <w:iCs/>
          <w:sz w:val="18"/>
          <w:szCs w:val="18"/>
        </w:rPr>
        <w:t xml:space="preserve"> </w:t>
      </w:r>
    </w:p>
    <w:p w14:paraId="2DEA3207" w14:textId="77777777" w:rsidR="009F0E13" w:rsidRPr="00D30202" w:rsidRDefault="009F0E13" w:rsidP="009F0E13">
      <w:pPr>
        <w:pStyle w:val="Default"/>
        <w:rPr>
          <w:rFonts w:ascii="Garamond" w:hAnsi="Garamond" w:cs="Times New Roman"/>
          <w:sz w:val="22"/>
          <w:szCs w:val="22"/>
        </w:rPr>
      </w:pPr>
      <w:r w:rsidRPr="00D30202">
        <w:rPr>
          <w:rFonts w:ascii="Garamond" w:hAnsi="Garamond" w:cs="Times New Roman"/>
          <w:sz w:val="22"/>
          <w:szCs w:val="22"/>
        </w:rPr>
        <w:t xml:space="preserve">(Letterhead) </w:t>
      </w:r>
    </w:p>
    <w:p w14:paraId="0C8E060C" w14:textId="77777777" w:rsidR="009F0E13" w:rsidRPr="00D30202" w:rsidRDefault="009F0E13" w:rsidP="009F0E13">
      <w:pPr>
        <w:pStyle w:val="Default"/>
        <w:rPr>
          <w:rFonts w:ascii="Garamond" w:hAnsi="Garamond" w:cs="Times New Roman"/>
          <w:sz w:val="22"/>
          <w:szCs w:val="22"/>
        </w:rPr>
      </w:pPr>
    </w:p>
    <w:p w14:paraId="3F8AA31F" w14:textId="77777777" w:rsidR="009F0E13" w:rsidRPr="00D30202" w:rsidRDefault="009F0E13" w:rsidP="009F0E13">
      <w:pPr>
        <w:pStyle w:val="Default"/>
        <w:rPr>
          <w:rFonts w:ascii="Garamond" w:hAnsi="Garamond" w:cs="Times New Roman"/>
          <w:sz w:val="22"/>
          <w:szCs w:val="22"/>
        </w:rPr>
      </w:pPr>
      <w:r w:rsidRPr="00D30202">
        <w:rPr>
          <w:rFonts w:ascii="Garamond" w:hAnsi="Garamond" w:cs="Times New Roman"/>
          <w:sz w:val="22"/>
          <w:szCs w:val="22"/>
        </w:rPr>
        <w:t xml:space="preserve">Date </w:t>
      </w:r>
    </w:p>
    <w:p w14:paraId="44A0AEE8" w14:textId="77777777" w:rsidR="009F0E13" w:rsidRDefault="00B07D23" w:rsidP="009F0E13">
      <w:pPr>
        <w:pStyle w:val="Default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 </w:t>
      </w:r>
    </w:p>
    <w:p w14:paraId="6362E188" w14:textId="77777777" w:rsidR="00B07D23" w:rsidRDefault="00B07D23" w:rsidP="009F0E13">
      <w:pPr>
        <w:pStyle w:val="Default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Visitor Name/Address</w:t>
      </w:r>
    </w:p>
    <w:p w14:paraId="637303C8" w14:textId="77777777" w:rsidR="00B07D23" w:rsidRDefault="00B07D23" w:rsidP="009F0E13">
      <w:pPr>
        <w:pStyle w:val="Default"/>
        <w:rPr>
          <w:rFonts w:ascii="Garamond" w:hAnsi="Garamond" w:cs="Times New Roman"/>
          <w:sz w:val="22"/>
          <w:szCs w:val="22"/>
        </w:rPr>
      </w:pPr>
    </w:p>
    <w:p w14:paraId="4E6506A4" w14:textId="77777777" w:rsidR="00C90537" w:rsidRDefault="00C90537" w:rsidP="009F0E13">
      <w:pPr>
        <w:pStyle w:val="Default"/>
        <w:rPr>
          <w:rFonts w:ascii="Garamond" w:hAnsi="Garamond" w:cs="Times New Roman"/>
          <w:sz w:val="22"/>
          <w:szCs w:val="22"/>
        </w:rPr>
      </w:pPr>
    </w:p>
    <w:p w14:paraId="14BCAC81" w14:textId="77777777" w:rsidR="00C90537" w:rsidRPr="00D30202" w:rsidRDefault="00C90537" w:rsidP="009F0E13">
      <w:pPr>
        <w:pStyle w:val="Default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Dear (name of visitor, including title)</w:t>
      </w:r>
    </w:p>
    <w:p w14:paraId="25328C0F" w14:textId="77777777" w:rsidR="009F0E13" w:rsidRPr="00D30202" w:rsidRDefault="009F0E13" w:rsidP="009F0E13">
      <w:pPr>
        <w:pStyle w:val="Default"/>
        <w:rPr>
          <w:rFonts w:ascii="Garamond" w:hAnsi="Garamond" w:cs="Times New Roman"/>
          <w:sz w:val="22"/>
          <w:szCs w:val="22"/>
        </w:rPr>
      </w:pPr>
    </w:p>
    <w:p w14:paraId="1F33E1F6" w14:textId="77777777" w:rsidR="009F0E13" w:rsidRDefault="00C90537" w:rsidP="009F0E13">
      <w:pPr>
        <w:pStyle w:val="Default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On behalf of the (school/department) of </w:t>
      </w:r>
      <w:r w:rsidRPr="00C90537">
        <w:rPr>
          <w:rFonts w:ascii="Garamond" w:hAnsi="Garamond" w:cs="Times New Roman"/>
          <w:sz w:val="22"/>
          <w:szCs w:val="22"/>
        </w:rPr>
        <w:t>George Mason University</w:t>
      </w:r>
      <w:r>
        <w:rPr>
          <w:rFonts w:ascii="Garamond" w:hAnsi="Garamond" w:cs="Times New Roman"/>
          <w:sz w:val="22"/>
          <w:szCs w:val="22"/>
        </w:rPr>
        <w:t xml:space="preserve">, I am pleased to invite you to visit our campus from (date) to (date) for the purpose of </w:t>
      </w:r>
      <w:r w:rsidR="00141E9C">
        <w:rPr>
          <w:rFonts w:ascii="Garamond" w:hAnsi="Garamond" w:cs="Times New Roman"/>
          <w:sz w:val="22"/>
          <w:szCs w:val="22"/>
        </w:rPr>
        <w:t>(lecture, symposium, conference, delegation, etc.)</w:t>
      </w:r>
    </w:p>
    <w:p w14:paraId="24704AEC" w14:textId="77777777" w:rsidR="00141E9C" w:rsidRDefault="00141E9C" w:rsidP="009F0E13">
      <w:pPr>
        <w:pStyle w:val="Default"/>
        <w:rPr>
          <w:rFonts w:ascii="Garamond" w:hAnsi="Garamond" w:cs="Times New Roman"/>
          <w:sz w:val="22"/>
          <w:szCs w:val="22"/>
        </w:rPr>
      </w:pPr>
    </w:p>
    <w:p w14:paraId="02F70E30" w14:textId="77777777" w:rsidR="00141E9C" w:rsidRDefault="00141E9C" w:rsidP="009F0E13">
      <w:pPr>
        <w:pStyle w:val="Default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In order for George Mason University to remain in compliance with the US regulations governing immigration and taxation, it is essential that you enter the United States in the appropriate non-immigrant status</w:t>
      </w:r>
      <w:r w:rsidR="001818A3">
        <w:rPr>
          <w:rFonts w:ascii="Garamond" w:hAnsi="Garamond" w:cs="Times New Roman"/>
          <w:sz w:val="22"/>
          <w:szCs w:val="22"/>
        </w:rPr>
        <w:t>,</w:t>
      </w:r>
      <w:r>
        <w:rPr>
          <w:rFonts w:ascii="Garamond" w:hAnsi="Garamond" w:cs="Times New Roman"/>
          <w:sz w:val="22"/>
          <w:szCs w:val="22"/>
        </w:rPr>
        <w:t xml:space="preserve"> one of the following:</w:t>
      </w:r>
    </w:p>
    <w:p w14:paraId="5AE801BB" w14:textId="77777777" w:rsidR="00141E9C" w:rsidRDefault="00141E9C" w:rsidP="00141E9C">
      <w:pPr>
        <w:pStyle w:val="Default"/>
        <w:numPr>
          <w:ilvl w:val="0"/>
          <w:numId w:val="1"/>
        </w:numPr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B-1 OR B-1/B-2 visa obtained from </w:t>
      </w:r>
      <w:proofErr w:type="gramStart"/>
      <w:r>
        <w:rPr>
          <w:rFonts w:ascii="Garamond" w:hAnsi="Garamond" w:cs="Times New Roman"/>
          <w:sz w:val="22"/>
          <w:szCs w:val="22"/>
        </w:rPr>
        <w:t>a U.S. consular poste</w:t>
      </w:r>
      <w:proofErr w:type="gramEnd"/>
      <w:r>
        <w:rPr>
          <w:rFonts w:ascii="Garamond" w:hAnsi="Garamond" w:cs="Times New Roman"/>
          <w:sz w:val="22"/>
          <w:szCs w:val="22"/>
        </w:rPr>
        <w:t xml:space="preserve"> prior to departure from your country OR</w:t>
      </w:r>
    </w:p>
    <w:p w14:paraId="119748EB" w14:textId="042C31D1" w:rsidR="00141E9C" w:rsidRDefault="00141E9C" w:rsidP="00141E9C">
      <w:pPr>
        <w:pStyle w:val="Default"/>
        <w:numPr>
          <w:ilvl w:val="0"/>
          <w:numId w:val="1"/>
        </w:numPr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Visa Waiver for Business (VWB) </w:t>
      </w:r>
      <w:r w:rsidR="00C61003">
        <w:rPr>
          <w:rFonts w:ascii="Garamond" w:hAnsi="Garamond" w:cs="Times New Roman"/>
          <w:sz w:val="22"/>
          <w:szCs w:val="22"/>
        </w:rPr>
        <w:t>after ESTA application</w:t>
      </w:r>
      <w:r>
        <w:rPr>
          <w:rFonts w:ascii="Garamond" w:hAnsi="Garamond" w:cs="Times New Roman"/>
          <w:sz w:val="22"/>
          <w:szCs w:val="22"/>
        </w:rPr>
        <w:t xml:space="preserve">.  </w:t>
      </w:r>
    </w:p>
    <w:p w14:paraId="73D50BA7" w14:textId="77777777" w:rsidR="00DD79DB" w:rsidRDefault="00DD79DB" w:rsidP="00DD79DB">
      <w:pPr>
        <w:pStyle w:val="Default"/>
        <w:rPr>
          <w:rFonts w:ascii="Garamond" w:hAnsi="Garamond" w:cs="Times New Roman"/>
          <w:sz w:val="22"/>
          <w:szCs w:val="22"/>
        </w:rPr>
      </w:pPr>
    </w:p>
    <w:p w14:paraId="4F2CECEB" w14:textId="77777777" w:rsidR="00FA3E7C" w:rsidRDefault="00262406" w:rsidP="00FA3E7C">
      <w:pPr>
        <w:pStyle w:val="Default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The University can pay an honorarium only if the following two conditions are met:  The academic activity at </w:t>
      </w:r>
      <w:r w:rsidRPr="00262406">
        <w:rPr>
          <w:rFonts w:ascii="Garamond" w:hAnsi="Garamond" w:cs="Times New Roman"/>
          <w:sz w:val="22"/>
          <w:szCs w:val="22"/>
        </w:rPr>
        <w:t>George Mason University</w:t>
      </w:r>
      <w:r>
        <w:rPr>
          <w:rFonts w:ascii="Garamond" w:hAnsi="Garamond" w:cs="Times New Roman"/>
          <w:sz w:val="22"/>
          <w:szCs w:val="22"/>
        </w:rPr>
        <w:t xml:space="preserve"> cannot exceed nine days in duration; and you must not have received honoraria from more than five educational institutions in the previous six-month period.</w:t>
      </w:r>
    </w:p>
    <w:p w14:paraId="0989D8E7" w14:textId="77777777" w:rsidR="001818A3" w:rsidRDefault="001818A3" w:rsidP="00FA3E7C">
      <w:pPr>
        <w:pStyle w:val="Default"/>
        <w:rPr>
          <w:rFonts w:ascii="Garamond" w:hAnsi="Garamond" w:cs="Times New Roman"/>
          <w:sz w:val="22"/>
          <w:szCs w:val="22"/>
        </w:rPr>
      </w:pPr>
    </w:p>
    <w:p w14:paraId="0852CE1E" w14:textId="77777777" w:rsidR="00FA3E7C" w:rsidRDefault="00FA3E7C" w:rsidP="00FA3E7C">
      <w:pPr>
        <w:pStyle w:val="Default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To obtain a B-1 visa, please present this letter at a U.S. Embassy or Consular Post with your non-immigrant visa application, passport and photograph.  When the application is approved, the consular officer places a U.S. visa stamp into your passport.  </w:t>
      </w:r>
    </w:p>
    <w:p w14:paraId="6BBA1137" w14:textId="77777777" w:rsidR="00DD79DB" w:rsidRDefault="00DD79DB" w:rsidP="00FA3E7C">
      <w:pPr>
        <w:pStyle w:val="Default"/>
        <w:rPr>
          <w:rFonts w:ascii="Garamond" w:hAnsi="Garamond" w:cs="Times New Roman"/>
          <w:sz w:val="22"/>
          <w:szCs w:val="22"/>
        </w:rPr>
      </w:pPr>
    </w:p>
    <w:p w14:paraId="5C334D49" w14:textId="55A21989" w:rsidR="00DD79DB" w:rsidRDefault="00FA3E7C" w:rsidP="00FA3E7C">
      <w:pPr>
        <w:pStyle w:val="Default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If you are from a country that participates in the Visa Waiver Program, and you otherwise qualify, you may </w:t>
      </w:r>
      <w:r w:rsidR="00C61003">
        <w:rPr>
          <w:rFonts w:ascii="Garamond" w:hAnsi="Garamond" w:cs="Times New Roman"/>
          <w:sz w:val="22"/>
          <w:szCs w:val="22"/>
        </w:rPr>
        <w:t>apply with the Electronic System for Travel Authorization (ESTA) and once approved for ESTA,</w:t>
      </w:r>
      <w:r>
        <w:rPr>
          <w:rFonts w:ascii="Garamond" w:hAnsi="Garamond" w:cs="Times New Roman"/>
          <w:sz w:val="22"/>
          <w:szCs w:val="22"/>
        </w:rPr>
        <w:t xml:space="preserve"> present yourself to the officer at a U.S. port of entry</w:t>
      </w:r>
      <w:r w:rsidR="00F37B41">
        <w:rPr>
          <w:rFonts w:ascii="Garamond" w:hAnsi="Garamond" w:cs="Times New Roman"/>
          <w:sz w:val="22"/>
          <w:szCs w:val="22"/>
        </w:rPr>
        <w:t xml:space="preserve">.  </w:t>
      </w:r>
      <w:r w:rsidR="00262406">
        <w:rPr>
          <w:rFonts w:ascii="Garamond" w:hAnsi="Garamond" w:cs="Times New Roman"/>
          <w:sz w:val="22"/>
          <w:szCs w:val="22"/>
        </w:rPr>
        <w:t xml:space="preserve">Check the qualifying requirements for the Visa Waiver Program well in advance of your scheduled trip. </w:t>
      </w:r>
    </w:p>
    <w:p w14:paraId="3728CF59" w14:textId="77777777" w:rsidR="00DD79DB" w:rsidRDefault="00DD79DB" w:rsidP="00FA3E7C">
      <w:pPr>
        <w:pStyle w:val="Default"/>
        <w:rPr>
          <w:rFonts w:ascii="Garamond" w:hAnsi="Garamond" w:cs="Times New Roman"/>
          <w:sz w:val="22"/>
          <w:szCs w:val="22"/>
        </w:rPr>
      </w:pPr>
    </w:p>
    <w:p w14:paraId="33A75D67" w14:textId="77777777" w:rsidR="00262406" w:rsidRDefault="00262406" w:rsidP="00FA3E7C">
      <w:pPr>
        <w:pStyle w:val="Default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Information about the B visa category can be found here:</w:t>
      </w:r>
    </w:p>
    <w:p w14:paraId="36B70A9D" w14:textId="77777777" w:rsidR="00262406" w:rsidRDefault="00000000" w:rsidP="00FA3E7C">
      <w:pPr>
        <w:pStyle w:val="Default"/>
        <w:rPr>
          <w:rFonts w:ascii="Garamond" w:hAnsi="Garamond" w:cs="Times New Roman"/>
          <w:sz w:val="22"/>
          <w:szCs w:val="22"/>
        </w:rPr>
      </w:pPr>
      <w:hyperlink r:id="rId5" w:history="1">
        <w:r w:rsidR="00DD79DB" w:rsidRPr="00070563">
          <w:rPr>
            <w:rStyle w:val="Hyperlink"/>
            <w:rFonts w:ascii="Garamond" w:hAnsi="Garamond" w:cs="Times New Roman"/>
            <w:sz w:val="22"/>
            <w:szCs w:val="22"/>
          </w:rPr>
          <w:t>https://travel.state.gov/content/visas/en/visit/visitor.html</w:t>
        </w:r>
      </w:hyperlink>
    </w:p>
    <w:p w14:paraId="271F0CD7" w14:textId="77777777" w:rsidR="00DD79DB" w:rsidRDefault="00DD79DB" w:rsidP="00FA3E7C">
      <w:pPr>
        <w:pStyle w:val="Default"/>
        <w:rPr>
          <w:rFonts w:ascii="Garamond" w:hAnsi="Garamond" w:cs="Times New Roman"/>
          <w:sz w:val="22"/>
          <w:szCs w:val="22"/>
        </w:rPr>
      </w:pPr>
    </w:p>
    <w:p w14:paraId="6D3C6BD8" w14:textId="77777777" w:rsidR="00DD79DB" w:rsidRDefault="00DD79DB" w:rsidP="00FA3E7C">
      <w:pPr>
        <w:pStyle w:val="Default"/>
        <w:rPr>
          <w:rFonts w:ascii="Garamond" w:hAnsi="Garamond" w:cs="Times New Roman"/>
          <w:sz w:val="22"/>
          <w:szCs w:val="22"/>
        </w:rPr>
      </w:pPr>
    </w:p>
    <w:p w14:paraId="42023235" w14:textId="0EAFBEB1" w:rsidR="00262406" w:rsidRDefault="00262406" w:rsidP="00FA3E7C">
      <w:pPr>
        <w:pStyle w:val="Default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Information about the Visa Waiver Program </w:t>
      </w:r>
      <w:r w:rsidR="00C61003">
        <w:rPr>
          <w:rFonts w:ascii="Garamond" w:hAnsi="Garamond" w:cs="Times New Roman"/>
          <w:sz w:val="22"/>
          <w:szCs w:val="22"/>
        </w:rPr>
        <w:t xml:space="preserve">with required ESTA application </w:t>
      </w:r>
      <w:r>
        <w:rPr>
          <w:rFonts w:ascii="Garamond" w:hAnsi="Garamond" w:cs="Times New Roman"/>
          <w:sz w:val="22"/>
          <w:szCs w:val="22"/>
        </w:rPr>
        <w:t>can be found here:</w:t>
      </w:r>
    </w:p>
    <w:p w14:paraId="48636B64" w14:textId="49093DA8" w:rsidR="00DD79DB" w:rsidRDefault="00000000" w:rsidP="00FA3E7C">
      <w:pPr>
        <w:pStyle w:val="Default"/>
        <w:rPr>
          <w:rFonts w:ascii="Garamond" w:hAnsi="Garamond" w:cs="Times New Roman"/>
          <w:sz w:val="22"/>
          <w:szCs w:val="22"/>
        </w:rPr>
      </w:pPr>
      <w:hyperlink r:id="rId6" w:history="1">
        <w:r w:rsidR="00C61003" w:rsidRPr="00C61003">
          <w:rPr>
            <w:rStyle w:val="Hyperlink"/>
          </w:rPr>
          <w:t>https://esta.cbp.dhs.gov/esta</w:t>
        </w:r>
      </w:hyperlink>
    </w:p>
    <w:p w14:paraId="291BB4B8" w14:textId="77777777" w:rsidR="00DD79DB" w:rsidRPr="00D30202" w:rsidRDefault="00DD79DB" w:rsidP="00FA3E7C">
      <w:pPr>
        <w:pStyle w:val="Default"/>
        <w:rPr>
          <w:rFonts w:ascii="Garamond" w:hAnsi="Garamond" w:cs="Times New Roman"/>
          <w:sz w:val="22"/>
          <w:szCs w:val="22"/>
        </w:rPr>
      </w:pPr>
    </w:p>
    <w:p w14:paraId="26F0C512" w14:textId="77777777" w:rsidR="00262406" w:rsidRDefault="001818A3" w:rsidP="009F0E13">
      <w:pPr>
        <w:pStyle w:val="Default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We look forward to your participation in (event).</w:t>
      </w:r>
    </w:p>
    <w:p w14:paraId="7DC50F4A" w14:textId="77777777" w:rsidR="00262406" w:rsidRDefault="00262406" w:rsidP="009F0E13">
      <w:pPr>
        <w:pStyle w:val="Default"/>
        <w:rPr>
          <w:rFonts w:ascii="Garamond" w:hAnsi="Garamond" w:cs="Times New Roman"/>
          <w:sz w:val="22"/>
          <w:szCs w:val="22"/>
        </w:rPr>
      </w:pPr>
    </w:p>
    <w:p w14:paraId="0BE87C3A" w14:textId="77777777" w:rsidR="009F0E13" w:rsidRPr="00D30202" w:rsidRDefault="009F0E13" w:rsidP="009F0E13">
      <w:pPr>
        <w:pStyle w:val="Default"/>
        <w:rPr>
          <w:rFonts w:ascii="Garamond" w:hAnsi="Garamond" w:cs="Times New Roman"/>
          <w:sz w:val="22"/>
          <w:szCs w:val="22"/>
        </w:rPr>
      </w:pPr>
      <w:r w:rsidRPr="00D30202">
        <w:rPr>
          <w:rFonts w:ascii="Garamond" w:hAnsi="Garamond" w:cs="Times New Roman"/>
          <w:sz w:val="22"/>
          <w:szCs w:val="22"/>
        </w:rPr>
        <w:t xml:space="preserve">Sincerely, </w:t>
      </w:r>
    </w:p>
    <w:p w14:paraId="70F277BD" w14:textId="77777777" w:rsidR="009F0E13" w:rsidRPr="00D30202" w:rsidRDefault="00D30202" w:rsidP="009F0E13">
      <w:pPr>
        <w:pStyle w:val="Default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(Sponsoring Department Chair or Director)</w:t>
      </w:r>
    </w:p>
    <w:p w14:paraId="20E8701E" w14:textId="77777777" w:rsidR="009F0E13" w:rsidRPr="00D30202" w:rsidRDefault="009F0E13" w:rsidP="009F0E13">
      <w:pPr>
        <w:pStyle w:val="Default"/>
        <w:rPr>
          <w:rFonts w:ascii="Garamond" w:hAnsi="Garamond" w:cs="Times New Roman"/>
          <w:sz w:val="22"/>
          <w:szCs w:val="22"/>
        </w:rPr>
      </w:pPr>
    </w:p>
    <w:p w14:paraId="1021FC74" w14:textId="77777777" w:rsidR="009F0E13" w:rsidRDefault="009F0E13" w:rsidP="009F0E13">
      <w:pPr>
        <w:pStyle w:val="Default"/>
        <w:rPr>
          <w:rFonts w:ascii="Garamond" w:hAnsi="Garamond" w:cs="Times New Roman"/>
          <w:sz w:val="22"/>
          <w:szCs w:val="22"/>
        </w:rPr>
      </w:pPr>
    </w:p>
    <w:p w14:paraId="02DEA18C" w14:textId="77777777" w:rsidR="00234BF5" w:rsidRPr="00D30202" w:rsidRDefault="00234BF5" w:rsidP="009F0E13">
      <w:pPr>
        <w:rPr>
          <w:rFonts w:ascii="Garamond" w:hAnsi="Garamond"/>
        </w:rPr>
      </w:pPr>
    </w:p>
    <w:sectPr w:rsidR="00234BF5" w:rsidRPr="00D30202" w:rsidSect="00035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22888"/>
    <w:multiLevelType w:val="hybridMultilevel"/>
    <w:tmpl w:val="3B2C6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0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E13"/>
    <w:rsid w:val="00035E1C"/>
    <w:rsid w:val="00141E9C"/>
    <w:rsid w:val="001818A3"/>
    <w:rsid w:val="001C4303"/>
    <w:rsid w:val="00234BF5"/>
    <w:rsid w:val="00262406"/>
    <w:rsid w:val="0032029A"/>
    <w:rsid w:val="003C48A8"/>
    <w:rsid w:val="005F6A68"/>
    <w:rsid w:val="0082338E"/>
    <w:rsid w:val="009F0E13"/>
    <w:rsid w:val="00B07D23"/>
    <w:rsid w:val="00B85E25"/>
    <w:rsid w:val="00C61003"/>
    <w:rsid w:val="00C90537"/>
    <w:rsid w:val="00CB4501"/>
    <w:rsid w:val="00D30202"/>
    <w:rsid w:val="00DD79DB"/>
    <w:rsid w:val="00F37B41"/>
    <w:rsid w:val="00FA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9A7C"/>
  <w15:docId w15:val="{F046B682-D0F5-4A22-8DBD-8684764D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0E13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3E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240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ta.cbp.dhs.gov/esta" TargetMode="External"/><Relationship Id="rId5" Type="http://schemas.openxmlformats.org/officeDocument/2006/relationships/hyperlink" Target="https://travel.state.gov/content/visas/en/visit/visito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Noelle Deola</dc:creator>
  <cp:lastModifiedBy>Noelle Deola</cp:lastModifiedBy>
  <cp:revision>5</cp:revision>
  <dcterms:created xsi:type="dcterms:W3CDTF">2017-01-10T17:40:00Z</dcterms:created>
  <dcterms:modified xsi:type="dcterms:W3CDTF">2025-08-15T19:25:00Z</dcterms:modified>
</cp:coreProperties>
</file>